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BF0" w:rsidRDefault="00437BF0" w:rsidP="00437BF0">
      <w:pPr>
        <w:ind w:left="571" w:hanging="567"/>
        <w:jc w:val="center"/>
        <w:rPr>
          <w:rFonts w:cs="AL-Mohanad Bold"/>
          <w:sz w:val="32"/>
          <w:szCs w:val="32"/>
          <w:rtl/>
        </w:rPr>
      </w:pPr>
      <w:r w:rsidRPr="00437BF0">
        <w:rPr>
          <w:rFonts w:cs="AL-Mohanad Bold" w:hint="cs"/>
          <w:bCs/>
          <w:sz w:val="32"/>
          <w:szCs w:val="32"/>
          <w:rtl/>
        </w:rPr>
        <w:t>آلية تخصيص وتحويل طلاب كلية الحاسبات وتقنية المعلومات بين الأقسام الأكاديمية بالكلية</w:t>
      </w:r>
    </w:p>
    <w:p w:rsidR="00172069" w:rsidRDefault="00172069" w:rsidP="00437BF0">
      <w:pPr>
        <w:ind w:left="571" w:hanging="567"/>
        <w:jc w:val="center"/>
        <w:rPr>
          <w:rFonts w:cs="AL-Mohanad Bold"/>
          <w:sz w:val="32"/>
          <w:szCs w:val="32"/>
          <w:rtl/>
        </w:rPr>
      </w:pPr>
    </w:p>
    <w:p w:rsidR="00437BF0" w:rsidRDefault="00437BF0" w:rsidP="00437BF0">
      <w:pPr>
        <w:ind w:left="571" w:hanging="567"/>
        <w:jc w:val="both"/>
        <w:rPr>
          <w:rFonts w:cs="AL-Mohanad Bold"/>
          <w:sz w:val="28"/>
          <w:szCs w:val="28"/>
          <w:rtl/>
        </w:rPr>
      </w:pPr>
      <w:r>
        <w:rPr>
          <w:rFonts w:cs="AF_Unizah" w:hint="cs"/>
          <w:b/>
          <w:bCs/>
          <w:sz w:val="28"/>
          <w:szCs w:val="28"/>
          <w:rtl/>
        </w:rPr>
        <w:t>أولاً</w:t>
      </w:r>
      <w:r w:rsidRPr="004C50F7">
        <w:rPr>
          <w:rFonts w:cs="AF_Unizah"/>
          <w:b/>
          <w:bCs/>
          <w:sz w:val="28"/>
          <w:szCs w:val="28"/>
          <w:rtl/>
        </w:rPr>
        <w:t>:</w:t>
      </w:r>
      <w:r>
        <w:rPr>
          <w:rFonts w:cs="AF_Unizah" w:hint="cs"/>
          <w:b/>
          <w:bCs/>
          <w:sz w:val="28"/>
          <w:szCs w:val="28"/>
          <w:rtl/>
        </w:rPr>
        <w:t xml:space="preserve"> </w:t>
      </w:r>
      <w:r w:rsidRPr="00EE1C05">
        <w:rPr>
          <w:rFonts w:cs="AL-Mohanad Bold"/>
          <w:sz w:val="28"/>
          <w:szCs w:val="28"/>
          <w:rtl/>
        </w:rPr>
        <w:t>يحدد</w:t>
      </w:r>
      <w:r>
        <w:rPr>
          <w:rFonts w:cs="AL-Mohanad Bold" w:hint="cs"/>
          <w:sz w:val="28"/>
          <w:szCs w:val="28"/>
          <w:rtl/>
        </w:rPr>
        <w:t xml:space="preserve"> سعادة</w:t>
      </w:r>
      <w:r w:rsidRPr="00EE1C05">
        <w:rPr>
          <w:rFonts w:cs="AL-Mohanad Bold"/>
          <w:sz w:val="28"/>
          <w:szCs w:val="28"/>
          <w:rtl/>
        </w:rPr>
        <w:t xml:space="preserve"> عميد الكلية عدد المقاعد المتاحة لتخصيص الطلاب في كل قسم بناء على أعداد الطلاب الذين سيتم تخصيصهم و إمكانية كل قسم.</w:t>
      </w:r>
    </w:p>
    <w:p w:rsidR="00437BF0" w:rsidRDefault="00437BF0" w:rsidP="00437BF0">
      <w:pPr>
        <w:rPr>
          <w:sz w:val="28"/>
          <w:szCs w:val="28"/>
          <w:rtl/>
        </w:rPr>
      </w:pPr>
      <w:r w:rsidRPr="004C50F7">
        <w:rPr>
          <w:rFonts w:cs="AF_Unizah"/>
          <w:b/>
          <w:bCs/>
          <w:sz w:val="28"/>
          <w:szCs w:val="28"/>
          <w:rtl/>
        </w:rPr>
        <w:t>ثانيا</w:t>
      </w:r>
      <w:r>
        <w:rPr>
          <w:rFonts w:cs="AF_Unizah" w:hint="cs"/>
          <w:b/>
          <w:bCs/>
          <w:sz w:val="28"/>
          <w:szCs w:val="28"/>
          <w:rtl/>
        </w:rPr>
        <w:t>ً</w:t>
      </w:r>
      <w:r w:rsidRPr="004C50F7">
        <w:rPr>
          <w:rFonts w:cs="AF_Unizah"/>
          <w:b/>
          <w:bCs/>
          <w:sz w:val="28"/>
          <w:szCs w:val="28"/>
          <w:rtl/>
        </w:rPr>
        <w:t xml:space="preserve"> :</w:t>
      </w:r>
      <w:r w:rsidRPr="006624F1">
        <w:rPr>
          <w:sz w:val="28"/>
          <w:szCs w:val="28"/>
          <w:rtl/>
        </w:rPr>
        <w:t xml:space="preserve"> </w:t>
      </w:r>
      <w:r w:rsidRPr="00EE1C05">
        <w:rPr>
          <w:rFonts w:cs="AL-Mohanad Bold"/>
          <w:sz w:val="28"/>
          <w:szCs w:val="28"/>
          <w:rtl/>
        </w:rPr>
        <w:t>يتم توزيع الطلاب على الأقسام كالتالي:</w:t>
      </w:r>
    </w:p>
    <w:p w:rsidR="00437BF0" w:rsidRDefault="00437BF0" w:rsidP="00437BF0">
      <w:pPr>
        <w:pStyle w:val="ListParagraph1"/>
        <w:numPr>
          <w:ilvl w:val="0"/>
          <w:numId w:val="1"/>
        </w:numPr>
        <w:bidi/>
        <w:spacing w:line="288" w:lineRule="auto"/>
        <w:ind w:left="714" w:hanging="357"/>
        <w:jc w:val="both"/>
        <w:rPr>
          <w:rFonts w:ascii="Times New Roman" w:hAnsi="Times New Roman" w:cs="AL-Mohanad"/>
          <w:sz w:val="28"/>
          <w:szCs w:val="28"/>
        </w:rPr>
      </w:pPr>
      <w:r w:rsidRPr="004C50F7">
        <w:rPr>
          <w:rFonts w:ascii="Times New Roman" w:hAnsi="Times New Roman" w:cs="AL-Mohanad"/>
          <w:sz w:val="28"/>
          <w:szCs w:val="28"/>
          <w:rtl/>
        </w:rPr>
        <w:t xml:space="preserve">لابد أن يكون الطالب قد مضى على قبوله </w:t>
      </w:r>
      <w:r>
        <w:rPr>
          <w:rFonts w:ascii="Times New Roman" w:hAnsi="Times New Roman" w:cs="AL-Mohanad" w:hint="cs"/>
          <w:sz w:val="28"/>
          <w:szCs w:val="28"/>
          <w:rtl/>
        </w:rPr>
        <w:t>ثلاث فصول دراسية</w:t>
      </w:r>
      <w:r w:rsidRPr="004C50F7">
        <w:rPr>
          <w:rFonts w:ascii="Times New Roman" w:hAnsi="Times New Roman" w:cs="AL-Mohanad"/>
          <w:sz w:val="28"/>
          <w:szCs w:val="28"/>
          <w:rtl/>
        </w:rPr>
        <w:t xml:space="preserve"> على الأقل.</w:t>
      </w:r>
    </w:p>
    <w:p w:rsidR="005F3F1B" w:rsidRPr="00E85D82" w:rsidRDefault="00437BF0" w:rsidP="00E85D82">
      <w:pPr>
        <w:pStyle w:val="ListParagraph1"/>
        <w:numPr>
          <w:ilvl w:val="0"/>
          <w:numId w:val="1"/>
        </w:numPr>
        <w:bidi/>
        <w:spacing w:line="288" w:lineRule="auto"/>
        <w:ind w:left="714" w:hanging="357"/>
        <w:jc w:val="both"/>
        <w:rPr>
          <w:rFonts w:ascii="Times New Roman" w:hAnsi="Times New Roman" w:cs="AL-Mohanad"/>
          <w:sz w:val="28"/>
          <w:szCs w:val="28"/>
        </w:rPr>
      </w:pPr>
      <w:r w:rsidRPr="004C50F7">
        <w:rPr>
          <w:rFonts w:ascii="Times New Roman" w:hAnsi="Times New Roman" w:cs="AL-Mohanad"/>
          <w:sz w:val="28"/>
          <w:szCs w:val="28"/>
          <w:rtl/>
        </w:rPr>
        <w:t>يسجل الطالب الأقسام التي يرغب في الالتحاق بها مرتبة حسب أولوية رغبته في الالتحاق بالأقسام في نموذج الرغبات المخصص لذلك، ويقدم النموذج و يعتمده من المرشد الأكاديمي.</w:t>
      </w:r>
    </w:p>
    <w:p w:rsidR="00437BF0" w:rsidRDefault="00437BF0" w:rsidP="00437BF0">
      <w:pPr>
        <w:pStyle w:val="ListParagraph1"/>
        <w:numPr>
          <w:ilvl w:val="0"/>
          <w:numId w:val="1"/>
        </w:numPr>
        <w:bidi/>
        <w:spacing w:line="288" w:lineRule="auto"/>
        <w:ind w:left="714" w:hanging="357"/>
        <w:jc w:val="both"/>
        <w:rPr>
          <w:rFonts w:ascii="Times New Roman" w:hAnsi="Times New Roman" w:cs="AL-Mohanad"/>
          <w:sz w:val="28"/>
          <w:szCs w:val="28"/>
        </w:rPr>
      </w:pPr>
      <w:r w:rsidRPr="004C50F7">
        <w:rPr>
          <w:rFonts w:ascii="Times New Roman" w:hAnsi="Times New Roman" w:cs="AL-Mohanad"/>
          <w:sz w:val="28"/>
          <w:szCs w:val="28"/>
          <w:rtl/>
        </w:rPr>
        <w:t>تتم المفاضلة بين رغبات الطلاب بناءا على المعدل العام للطالب في نهاية الفصل الرابع، بحيث تحقق الرغبة الأولى لذوي المعدل الأعلى، ثم الرغبة الثانية إذا تعذر تحقيق الرغ</w:t>
      </w:r>
      <w:r>
        <w:rPr>
          <w:rFonts w:ascii="Times New Roman" w:hAnsi="Times New Roman" w:cs="AL-Mohanad"/>
          <w:sz w:val="28"/>
          <w:szCs w:val="28"/>
          <w:rtl/>
        </w:rPr>
        <w:t>بة الأولى و هكذا، و في حال تساو</w:t>
      </w:r>
      <w:r>
        <w:rPr>
          <w:rFonts w:ascii="Times New Roman" w:hAnsi="Times New Roman" w:cs="AL-Mohanad" w:hint="cs"/>
          <w:sz w:val="28"/>
          <w:szCs w:val="28"/>
          <w:rtl/>
        </w:rPr>
        <w:t>ي</w:t>
      </w:r>
      <w:r w:rsidRPr="004C50F7">
        <w:rPr>
          <w:rFonts w:ascii="Times New Roman" w:hAnsi="Times New Roman" w:cs="AL-Mohanad"/>
          <w:sz w:val="28"/>
          <w:szCs w:val="28"/>
          <w:rtl/>
        </w:rPr>
        <w:t xml:space="preserve"> طالبين أو أكثر في المعدل العام، يتم المفاضلة بناءا على نتائج الطالب في مقررات البرمجة و الرياضيات، و يتم اعتماد نتائج المفاضلة من قبل سعادة عميد الكلية. </w:t>
      </w:r>
    </w:p>
    <w:p w:rsidR="00437BF0" w:rsidRDefault="00437BF0" w:rsidP="00437BF0">
      <w:pPr>
        <w:pStyle w:val="ListParagraph1"/>
        <w:bidi/>
        <w:spacing w:line="240" w:lineRule="auto"/>
        <w:ind w:left="0"/>
        <w:jc w:val="both"/>
        <w:rPr>
          <w:rFonts w:cs="AL-Mohanad Bold"/>
          <w:rtl/>
        </w:rPr>
      </w:pPr>
      <w:r w:rsidRPr="00EE1C05">
        <w:rPr>
          <w:rFonts w:ascii="Times New Roman" w:hAnsi="Times New Roman" w:cs="AF_Unizah"/>
          <w:b/>
          <w:bCs/>
          <w:sz w:val="28"/>
          <w:szCs w:val="28"/>
          <w:rtl/>
        </w:rPr>
        <w:t>ثالثا</w:t>
      </w:r>
      <w:r w:rsidRPr="00EE1C05">
        <w:rPr>
          <w:rFonts w:ascii="Times New Roman" w:hAnsi="Times New Roman" w:cs="AF_Unizah" w:hint="cs"/>
          <w:b/>
          <w:bCs/>
          <w:sz w:val="28"/>
          <w:szCs w:val="28"/>
          <w:rtl/>
        </w:rPr>
        <w:t>ً</w:t>
      </w:r>
      <w:r w:rsidRPr="00EE1C05">
        <w:rPr>
          <w:rFonts w:ascii="Times New Roman" w:hAnsi="Times New Roman" w:cs="AF_Unizah"/>
          <w:b/>
          <w:bCs/>
          <w:sz w:val="28"/>
          <w:szCs w:val="28"/>
          <w:rtl/>
        </w:rPr>
        <w:t>:</w:t>
      </w:r>
      <w:r w:rsidRPr="00EE1C05">
        <w:rPr>
          <w:rFonts w:ascii="Times New Roman" w:hAnsi="Times New Roman" w:cs="AL-Mohanad Bold"/>
          <w:sz w:val="28"/>
          <w:szCs w:val="28"/>
          <w:rtl/>
        </w:rPr>
        <w:t xml:space="preserve"> يفتح باب التحويل بين أقسام الكلية في بداية كل فص</w:t>
      </w:r>
      <w:r>
        <w:rPr>
          <w:rFonts w:ascii="Times New Roman" w:hAnsi="Times New Roman" w:cs="AL-Mohanad Bold"/>
          <w:sz w:val="28"/>
          <w:szCs w:val="28"/>
          <w:rtl/>
        </w:rPr>
        <w:t>ل دراسي ولمدة أسبوع واحد فقط. و</w:t>
      </w:r>
      <w:r w:rsidRPr="00EE1C05">
        <w:rPr>
          <w:rFonts w:ascii="Times New Roman" w:hAnsi="Times New Roman" w:cs="AL-Mohanad Bold"/>
          <w:sz w:val="28"/>
          <w:szCs w:val="28"/>
          <w:rtl/>
        </w:rPr>
        <w:t xml:space="preserve">يتقدم الطالب خلاله بطلب </w:t>
      </w:r>
      <w:r w:rsidRPr="00EE1C05">
        <w:rPr>
          <w:rFonts w:ascii="Times New Roman" w:hAnsi="Times New Roman" w:cs="AL-Mohanad Bold" w:hint="cs"/>
          <w:sz w:val="28"/>
          <w:szCs w:val="28"/>
          <w:rtl/>
        </w:rPr>
        <w:t>ل</w:t>
      </w:r>
      <w:r w:rsidRPr="00EE1C05">
        <w:rPr>
          <w:rFonts w:ascii="Times New Roman" w:hAnsi="Times New Roman" w:cs="AL-Mohanad Bold"/>
          <w:sz w:val="28"/>
          <w:szCs w:val="28"/>
          <w:rtl/>
        </w:rPr>
        <w:t>سعادة عميد كلية الحاسبات وتقنية المعلومات. ويتم التحويل وفقا لما يأتي:</w:t>
      </w:r>
    </w:p>
    <w:p w:rsidR="00192EC6" w:rsidRPr="002A6A09" w:rsidRDefault="00192EC6" w:rsidP="00192EC6">
      <w:pPr>
        <w:pStyle w:val="ListParagraph1"/>
        <w:spacing w:line="240" w:lineRule="auto"/>
        <w:ind w:left="0"/>
        <w:jc w:val="both"/>
        <w:rPr>
          <w:rFonts w:cs="AL-Mohanad Bold"/>
        </w:rPr>
      </w:pPr>
    </w:p>
    <w:p w:rsidR="00437BF0" w:rsidRDefault="00437BF0" w:rsidP="009F3229">
      <w:pPr>
        <w:pStyle w:val="ListParagraph1"/>
        <w:numPr>
          <w:ilvl w:val="0"/>
          <w:numId w:val="2"/>
        </w:numPr>
        <w:bidi/>
        <w:spacing w:line="240" w:lineRule="auto"/>
        <w:jc w:val="both"/>
        <w:rPr>
          <w:rFonts w:ascii="Times New Roman" w:hAnsi="Times New Roman" w:cs="AL-Mohanad"/>
          <w:sz w:val="28"/>
          <w:szCs w:val="28"/>
        </w:rPr>
      </w:pPr>
      <w:r w:rsidRPr="004C50F7">
        <w:rPr>
          <w:rFonts w:ascii="Times New Roman" w:hAnsi="Times New Roman" w:cs="AL-Mohanad"/>
          <w:sz w:val="28"/>
          <w:szCs w:val="28"/>
          <w:rtl/>
        </w:rPr>
        <w:t>يسمح</w:t>
      </w:r>
      <w:r>
        <w:rPr>
          <w:rFonts w:ascii="Times New Roman" w:hAnsi="Times New Roman" w:cs="AL-Mohanad"/>
          <w:sz w:val="28"/>
          <w:szCs w:val="28"/>
          <w:rtl/>
        </w:rPr>
        <w:t xml:space="preserve"> بالتحويل لما لا</w:t>
      </w:r>
      <w:r>
        <w:rPr>
          <w:rFonts w:ascii="Times New Roman" w:hAnsi="Times New Roman" w:cs="AL-Mohanad" w:hint="cs"/>
          <w:sz w:val="28"/>
          <w:szCs w:val="28"/>
          <w:rtl/>
        </w:rPr>
        <w:t xml:space="preserve"> يز</w:t>
      </w:r>
      <w:r w:rsidRPr="004C50F7">
        <w:rPr>
          <w:rFonts w:ascii="Times New Roman" w:hAnsi="Times New Roman" w:cs="AL-Mohanad" w:hint="cs"/>
          <w:sz w:val="28"/>
          <w:szCs w:val="28"/>
          <w:rtl/>
        </w:rPr>
        <w:t>يد</w:t>
      </w:r>
      <w:r w:rsidRPr="004C50F7">
        <w:rPr>
          <w:rFonts w:ascii="Times New Roman" w:hAnsi="Times New Roman" w:cs="AL-Mohanad"/>
          <w:sz w:val="28"/>
          <w:szCs w:val="28"/>
          <w:rtl/>
        </w:rPr>
        <w:t xml:space="preserve"> عن 15% من طلاب كل دفعة في القسم الواحد، وتتم المفاضلة بين الطلاب المتقدمين للتحويل بناءا على ما ورد في البند (3) من أولا.</w:t>
      </w:r>
    </w:p>
    <w:p w:rsidR="00E4255F" w:rsidRPr="00E85D82" w:rsidRDefault="00437BF0" w:rsidP="009F3229">
      <w:pPr>
        <w:pStyle w:val="ListParagraph1"/>
        <w:numPr>
          <w:ilvl w:val="0"/>
          <w:numId w:val="2"/>
        </w:numPr>
        <w:bidi/>
        <w:spacing w:line="240" w:lineRule="auto"/>
        <w:jc w:val="both"/>
        <w:rPr>
          <w:rFonts w:ascii="Times New Roman" w:hAnsi="Times New Roman" w:cs="AL-Mohanad"/>
          <w:sz w:val="28"/>
          <w:szCs w:val="28"/>
          <w:rtl/>
        </w:rPr>
      </w:pPr>
      <w:r w:rsidRPr="004C50F7">
        <w:rPr>
          <w:rFonts w:ascii="Times New Roman" w:hAnsi="Times New Roman" w:cs="AL-Mohanad"/>
          <w:sz w:val="28"/>
          <w:szCs w:val="28"/>
          <w:rtl/>
        </w:rPr>
        <w:t>يجب ألا يقل المعدل التراكمي للطالب عن 2.5 عند التحويل.</w:t>
      </w:r>
    </w:p>
    <w:p w:rsidR="00437BF0" w:rsidRDefault="00437BF0" w:rsidP="009F3229">
      <w:pPr>
        <w:pStyle w:val="ListParagraph1"/>
        <w:numPr>
          <w:ilvl w:val="0"/>
          <w:numId w:val="2"/>
        </w:numPr>
        <w:bidi/>
        <w:spacing w:line="240" w:lineRule="auto"/>
        <w:jc w:val="both"/>
        <w:rPr>
          <w:rFonts w:ascii="Times New Roman" w:hAnsi="Times New Roman" w:cs="AL-Mohanad"/>
          <w:sz w:val="28"/>
          <w:szCs w:val="28"/>
        </w:rPr>
      </w:pPr>
      <w:r w:rsidRPr="004C50F7">
        <w:rPr>
          <w:rFonts w:ascii="Times New Roman" w:hAnsi="Times New Roman" w:cs="AL-Mohanad"/>
          <w:sz w:val="28"/>
          <w:szCs w:val="28"/>
          <w:rtl/>
        </w:rPr>
        <w:t>يجب أن يقضي الطالب فصل دراسي واحد على الأقل في قسمه قبل طلب التحويل إلى قسم آخر.</w:t>
      </w:r>
    </w:p>
    <w:p w:rsidR="00C6604C" w:rsidRPr="004C50F7" w:rsidRDefault="00C6604C" w:rsidP="009F3229">
      <w:pPr>
        <w:pStyle w:val="ListParagraph1"/>
        <w:bidi/>
        <w:spacing w:line="240" w:lineRule="auto"/>
        <w:ind w:left="0"/>
        <w:jc w:val="both"/>
        <w:rPr>
          <w:rFonts w:ascii="Times New Roman" w:hAnsi="Times New Roman" w:cs="AL-Mohanad"/>
          <w:sz w:val="28"/>
          <w:szCs w:val="28"/>
        </w:rPr>
      </w:pPr>
    </w:p>
    <w:p w:rsidR="00437BF0" w:rsidRDefault="00437BF0" w:rsidP="009F3229">
      <w:pPr>
        <w:pStyle w:val="ListParagraph1"/>
        <w:numPr>
          <w:ilvl w:val="0"/>
          <w:numId w:val="2"/>
        </w:numPr>
        <w:bidi/>
        <w:spacing w:line="240" w:lineRule="auto"/>
        <w:jc w:val="both"/>
        <w:rPr>
          <w:rFonts w:ascii="Times New Roman" w:hAnsi="Times New Roman" w:cs="AL-Mohanad"/>
          <w:sz w:val="28"/>
          <w:szCs w:val="28"/>
        </w:rPr>
      </w:pPr>
      <w:r w:rsidRPr="004C50F7">
        <w:rPr>
          <w:rFonts w:ascii="Times New Roman" w:hAnsi="Times New Roman" w:cs="AL-Mohanad"/>
          <w:sz w:val="28"/>
          <w:szCs w:val="28"/>
          <w:rtl/>
        </w:rPr>
        <w:t>يتم قبول ورفض الطلب وفقا لإمكانيات القسم المحول إليه و المقاعد المتاحة في ذلك القسم.</w:t>
      </w:r>
    </w:p>
    <w:p w:rsidR="00437BF0" w:rsidRDefault="00437BF0" w:rsidP="009F3229">
      <w:pPr>
        <w:pStyle w:val="ListParagraph1"/>
        <w:numPr>
          <w:ilvl w:val="0"/>
          <w:numId w:val="2"/>
        </w:numPr>
        <w:bidi/>
        <w:spacing w:line="240" w:lineRule="auto"/>
        <w:jc w:val="both"/>
        <w:rPr>
          <w:rFonts w:ascii="Times New Roman" w:hAnsi="Times New Roman" w:cs="AL-Mohanad"/>
          <w:sz w:val="28"/>
          <w:szCs w:val="28"/>
        </w:rPr>
      </w:pPr>
      <w:r w:rsidRPr="004C50F7">
        <w:rPr>
          <w:rFonts w:ascii="Times New Roman" w:hAnsi="Times New Roman" w:cs="AL-Mohanad"/>
          <w:sz w:val="28"/>
          <w:szCs w:val="28"/>
          <w:rtl/>
        </w:rPr>
        <w:t>يعامل الطالب الذي تم قبول تحويله بين الأقسام معاملة الطالب المحول للكلية فيما يختص بمعادلة المواد</w:t>
      </w:r>
    </w:p>
    <w:p w:rsidR="00841877" w:rsidRPr="0038191D" w:rsidRDefault="00D31ABD" w:rsidP="009F3229">
      <w:pPr>
        <w:pStyle w:val="ListParagraph1"/>
        <w:bidi/>
        <w:spacing w:line="240" w:lineRule="auto"/>
        <w:ind w:left="142"/>
        <w:rPr>
          <w:rStyle w:val="hps"/>
          <w:rFonts w:ascii="Arial" w:hAnsi="Arial"/>
          <w:color w:val="333333"/>
          <w:shd w:val="clear" w:color="auto" w:fill="F5F5F5"/>
          <w:rtl/>
        </w:rPr>
      </w:pPr>
      <w:r w:rsidRPr="004C5EF1">
        <w:rPr>
          <w:rStyle w:val="hps"/>
          <w:rFonts w:ascii="Arial" w:hAnsi="Arial"/>
          <w:color w:val="333333"/>
          <w:shd w:val="clear" w:color="auto" w:fill="F5F5F5"/>
        </w:rPr>
        <w:t xml:space="preserve">  </w:t>
      </w:r>
    </w:p>
    <w:p w:rsidR="00437BF0" w:rsidRDefault="00437BF0" w:rsidP="009F3229">
      <w:pPr>
        <w:pStyle w:val="ListParagraph1"/>
        <w:numPr>
          <w:ilvl w:val="0"/>
          <w:numId w:val="2"/>
        </w:numPr>
        <w:bidi/>
        <w:spacing w:line="240" w:lineRule="auto"/>
        <w:jc w:val="both"/>
        <w:rPr>
          <w:rFonts w:ascii="Times New Roman" w:hAnsi="Times New Roman" w:cs="AL-Mohanad"/>
          <w:sz w:val="28"/>
          <w:szCs w:val="28"/>
        </w:rPr>
      </w:pPr>
      <w:r w:rsidRPr="004C5EF1">
        <w:rPr>
          <w:rFonts w:ascii="Times New Roman" w:hAnsi="Times New Roman" w:cs="AL-Mohanad" w:hint="cs"/>
          <w:sz w:val="28"/>
          <w:szCs w:val="28"/>
          <w:rtl/>
        </w:rPr>
        <w:t>يتم اعتماد نتائج المفاضل</w:t>
      </w:r>
      <w:r w:rsidRPr="004C5EF1">
        <w:rPr>
          <w:rFonts w:ascii="Times New Roman" w:hAnsi="Times New Roman" w:cs="AL-Mohanad" w:hint="eastAsia"/>
          <w:sz w:val="28"/>
          <w:szCs w:val="28"/>
          <w:rtl/>
        </w:rPr>
        <w:t>ة</w:t>
      </w:r>
      <w:r w:rsidRPr="004C5EF1">
        <w:rPr>
          <w:rFonts w:ascii="Times New Roman" w:hAnsi="Times New Roman" w:cs="AL-Mohanad" w:hint="cs"/>
          <w:sz w:val="28"/>
          <w:szCs w:val="28"/>
          <w:rtl/>
        </w:rPr>
        <w:t xml:space="preserve"> بين الطلاب المتقدمين للتحويل من قبل سعادة عميد</w:t>
      </w:r>
      <w:r>
        <w:rPr>
          <w:rFonts w:ascii="Times New Roman" w:hAnsi="Times New Roman" w:cs="AL-Mohanad" w:hint="cs"/>
          <w:sz w:val="28"/>
          <w:szCs w:val="28"/>
          <w:rtl/>
        </w:rPr>
        <w:t xml:space="preserve"> الكلية. </w:t>
      </w:r>
    </w:p>
    <w:sectPr w:rsidR="00437BF0" w:rsidSect="007731D5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L-Mohanad Bold">
    <w:charset w:val="B2"/>
    <w:family w:val="auto"/>
    <w:pitch w:val="variable"/>
    <w:sig w:usb0="00002001" w:usb1="00000000" w:usb2="00000000" w:usb3="00000000" w:csb0="00000040" w:csb1="00000000"/>
  </w:font>
  <w:font w:name="AF_Unizah">
    <w:charset w:val="B2"/>
    <w:family w:val="auto"/>
    <w:pitch w:val="variable"/>
    <w:sig w:usb0="00002001" w:usb1="00000000" w:usb2="00000000" w:usb3="00000000" w:csb0="00000040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B49B7"/>
    <w:multiLevelType w:val="hybridMultilevel"/>
    <w:tmpl w:val="848EA5A8"/>
    <w:lvl w:ilvl="0" w:tplc="BE6A8A18">
      <w:start w:val="1"/>
      <w:numFmt w:val="arabicAbjad"/>
      <w:pStyle w:val="Heading2"/>
      <w:lvlText w:val="%1-"/>
      <w:lvlJc w:val="center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">
    <w:nsid w:val="173B5CC6"/>
    <w:multiLevelType w:val="hybridMultilevel"/>
    <w:tmpl w:val="C256FBF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33D1E02"/>
    <w:multiLevelType w:val="hybridMultilevel"/>
    <w:tmpl w:val="C2BE6F6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51A130B"/>
    <w:multiLevelType w:val="hybridMultilevel"/>
    <w:tmpl w:val="7D081ADC"/>
    <w:lvl w:ilvl="0" w:tplc="036CC82A">
      <w:start w:val="1"/>
      <w:numFmt w:val="arabicAlpha"/>
      <w:lvlText w:val="%1)"/>
      <w:lvlJc w:val="left"/>
      <w:pPr>
        <w:tabs>
          <w:tab w:val="num" w:pos="720"/>
        </w:tabs>
        <w:ind w:left="720" w:right="720" w:hanging="360"/>
      </w:pPr>
      <w:rPr>
        <w:rFonts w:hint="cs"/>
      </w:rPr>
    </w:lvl>
    <w:lvl w:ilvl="1" w:tplc="5678A1D6">
      <w:start w:val="1"/>
      <w:numFmt w:val="decimal"/>
      <w:lvlText w:val="%2)"/>
      <w:lvlJc w:val="left"/>
      <w:pPr>
        <w:tabs>
          <w:tab w:val="num" w:pos="1440"/>
        </w:tabs>
        <w:ind w:left="1440" w:right="1440" w:hanging="360"/>
      </w:pPr>
      <w:rPr>
        <w:rFonts w:cs="Arabic Transparent" w:hint="cs"/>
        <w:bCs w:val="0"/>
        <w:iCs w:val="0"/>
        <w:szCs w:val="28"/>
      </w:r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4">
    <w:nsid w:val="2C8524F3"/>
    <w:multiLevelType w:val="hybridMultilevel"/>
    <w:tmpl w:val="67BC1044"/>
    <w:lvl w:ilvl="0" w:tplc="C3B24094">
      <w:start w:val="1"/>
      <w:numFmt w:val="arabicAbjad"/>
      <w:lvlText w:val="%1-"/>
      <w:lvlJc w:val="center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5">
    <w:nsid w:val="34A723C1"/>
    <w:multiLevelType w:val="hybridMultilevel"/>
    <w:tmpl w:val="BE72AD6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4BC7755"/>
    <w:multiLevelType w:val="hybridMultilevel"/>
    <w:tmpl w:val="B348486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right="720" w:hanging="360"/>
      </w:pPr>
      <w:rPr>
        <w:rFonts w:hint="default"/>
      </w:rPr>
    </w:lvl>
    <w:lvl w:ilvl="1" w:tplc="0401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1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1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1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1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1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1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1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7">
    <w:nsid w:val="663D10DA"/>
    <w:multiLevelType w:val="hybridMultilevel"/>
    <w:tmpl w:val="4246CD3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7FE84F05"/>
    <w:multiLevelType w:val="hybridMultilevel"/>
    <w:tmpl w:val="75A84BB6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7"/>
  </w:num>
  <w:num w:numId="3">
    <w:abstractNumId w:val="2"/>
  </w:num>
  <w:num w:numId="4">
    <w:abstractNumId w:val="3"/>
  </w:num>
  <w:num w:numId="5">
    <w:abstractNumId w:val="0"/>
  </w:num>
  <w:num w:numId="6">
    <w:abstractNumId w:val="4"/>
  </w:num>
  <w:num w:numId="7">
    <w:abstractNumId w:val="1"/>
  </w:num>
  <w:num w:numId="8">
    <w:abstractNumId w:val="5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1"/>
  <w:proofState w:spelling="clean" w:grammar="clean"/>
  <w:defaultTabStop w:val="720"/>
  <w:characterSpacingControl w:val="doNotCompress"/>
  <w:compat/>
  <w:rsids>
    <w:rsidRoot w:val="00437BF0"/>
    <w:rsid w:val="0006639B"/>
    <w:rsid w:val="000B7FD1"/>
    <w:rsid w:val="000C4637"/>
    <w:rsid w:val="001008A1"/>
    <w:rsid w:val="001639F1"/>
    <w:rsid w:val="00172069"/>
    <w:rsid w:val="00192EC6"/>
    <w:rsid w:val="001A2781"/>
    <w:rsid w:val="001E4ADA"/>
    <w:rsid w:val="00232341"/>
    <w:rsid w:val="002A6A09"/>
    <w:rsid w:val="002B034D"/>
    <w:rsid w:val="00305603"/>
    <w:rsid w:val="00377349"/>
    <w:rsid w:val="0038191D"/>
    <w:rsid w:val="00431D09"/>
    <w:rsid w:val="00437BF0"/>
    <w:rsid w:val="004B62C6"/>
    <w:rsid w:val="004C5EF1"/>
    <w:rsid w:val="004E4D02"/>
    <w:rsid w:val="00574022"/>
    <w:rsid w:val="005F3F1B"/>
    <w:rsid w:val="00665385"/>
    <w:rsid w:val="00667676"/>
    <w:rsid w:val="006B738A"/>
    <w:rsid w:val="006C2D1B"/>
    <w:rsid w:val="00730DBD"/>
    <w:rsid w:val="007731D5"/>
    <w:rsid w:val="007F465A"/>
    <w:rsid w:val="00815D53"/>
    <w:rsid w:val="008252D2"/>
    <w:rsid w:val="008368D2"/>
    <w:rsid w:val="00841877"/>
    <w:rsid w:val="00876EDF"/>
    <w:rsid w:val="008F3130"/>
    <w:rsid w:val="009C4608"/>
    <w:rsid w:val="009F3229"/>
    <w:rsid w:val="00A26952"/>
    <w:rsid w:val="00A51B9D"/>
    <w:rsid w:val="00A87C46"/>
    <w:rsid w:val="00AC005F"/>
    <w:rsid w:val="00AC2357"/>
    <w:rsid w:val="00B13B14"/>
    <w:rsid w:val="00B27837"/>
    <w:rsid w:val="00B37F02"/>
    <w:rsid w:val="00B84D95"/>
    <w:rsid w:val="00B86553"/>
    <w:rsid w:val="00C24D7E"/>
    <w:rsid w:val="00C6604C"/>
    <w:rsid w:val="00C77827"/>
    <w:rsid w:val="00C965D7"/>
    <w:rsid w:val="00CD58DF"/>
    <w:rsid w:val="00D31ABD"/>
    <w:rsid w:val="00D57498"/>
    <w:rsid w:val="00D60F9F"/>
    <w:rsid w:val="00E0591C"/>
    <w:rsid w:val="00E13CAB"/>
    <w:rsid w:val="00E36390"/>
    <w:rsid w:val="00E4255F"/>
    <w:rsid w:val="00E85D82"/>
    <w:rsid w:val="00E90D94"/>
    <w:rsid w:val="00EF6869"/>
    <w:rsid w:val="00F42E04"/>
    <w:rsid w:val="00FE559F"/>
    <w:rsid w:val="00FF7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BF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1A2781"/>
    <w:pPr>
      <w:keepNext/>
      <w:numPr>
        <w:numId w:val="5"/>
      </w:numPr>
      <w:ind w:right="0"/>
      <w:jc w:val="lowKashida"/>
      <w:outlineLvl w:val="1"/>
    </w:pPr>
    <w:rPr>
      <w:rFonts w:cs="Simplified Arabic"/>
      <w:sz w:val="28"/>
      <w:szCs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1">
    <w:name w:val="List Paragraph1"/>
    <w:basedOn w:val="Normal"/>
    <w:rsid w:val="00437BF0"/>
    <w:pPr>
      <w:bidi w:val="0"/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character" w:customStyle="1" w:styleId="hps">
    <w:name w:val="hps"/>
    <w:basedOn w:val="DefaultParagraphFont"/>
    <w:rsid w:val="00172069"/>
  </w:style>
  <w:style w:type="character" w:customStyle="1" w:styleId="shorttext">
    <w:name w:val="short_text"/>
    <w:basedOn w:val="DefaultParagraphFont"/>
    <w:rsid w:val="00B27837"/>
  </w:style>
  <w:style w:type="paragraph" w:styleId="ListParagraph">
    <w:name w:val="List Paragraph"/>
    <w:basedOn w:val="Normal"/>
    <w:uiPriority w:val="34"/>
    <w:qFormat/>
    <w:rsid w:val="00B27837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1A2781"/>
    <w:rPr>
      <w:rFonts w:ascii="Times New Roman" w:eastAsia="Times New Roman" w:hAnsi="Times New Roman" w:cs="Simplified Arabic"/>
      <w:sz w:val="28"/>
      <w:szCs w:val="28"/>
      <w:lang w:eastAsia="ar-SA"/>
    </w:rPr>
  </w:style>
  <w:style w:type="character" w:customStyle="1" w:styleId="apple-converted-space">
    <w:name w:val="apple-converted-space"/>
    <w:basedOn w:val="DefaultParagraphFont"/>
    <w:rsid w:val="008418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BF0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1">
    <w:name w:val=" سرد الفقرات1"/>
    <w:basedOn w:val="a"/>
    <w:rsid w:val="00437BF0"/>
    <w:pPr>
      <w:bidi w:val="0"/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2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5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234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700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44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205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0845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659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31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15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4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57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5104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5210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149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340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11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14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8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314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3139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25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085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81513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98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0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2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6599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54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8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597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0252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319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20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03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80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21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9843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32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29479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740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06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39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258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7496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4975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2471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619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075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4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702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84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2790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725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8684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6174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59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1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77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34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612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4287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238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235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33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1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59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836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70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9965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6648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144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13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96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145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100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071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8921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062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20320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02EFD-70C1-407A-984B-D9A65577C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Faisal AbdulRahman</dc:creator>
  <cp:lastModifiedBy>hussam</cp:lastModifiedBy>
  <cp:revision>10</cp:revision>
  <dcterms:created xsi:type="dcterms:W3CDTF">2011-08-13T23:07:00Z</dcterms:created>
  <dcterms:modified xsi:type="dcterms:W3CDTF">2011-09-13T13:35:00Z</dcterms:modified>
</cp:coreProperties>
</file>